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67E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CV 顶会论文写作核心要点</w:t>
      </w:r>
      <w:bookmarkStart w:id="0" w:name="_GoBack"/>
      <w:bookmarkEnd w:id="0"/>
    </w:p>
    <w:p w14:paraId="515C07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一、标题与立意</w:t>
      </w:r>
    </w:p>
    <w:p w14:paraId="2A7410B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标题</w:t>
      </w:r>
      <w:r>
        <w:rPr>
          <w:color w:val="000000"/>
          <w:sz w:val="24"/>
          <w:szCs w:val="24"/>
          <w:bdr w:val="none" w:color="auto" w:sz="0" w:space="0"/>
        </w:rPr>
        <w:t>：一定要简洁，最多两行，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只突出你的视角贡献</w:t>
      </w:r>
      <w:r>
        <w:rPr>
          <w:color w:val="000000"/>
          <w:sz w:val="24"/>
          <w:szCs w:val="24"/>
          <w:bdr w:val="none" w:color="auto" w:sz="0" w:space="0"/>
        </w:rPr>
        <w:t>，不要把一堆模块名字、技巧名字堆上去，堆上去就很乱、很不专业。</w:t>
      </w:r>
    </w:p>
    <w:p w14:paraId="2146CF9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立意</w:t>
      </w:r>
      <w:r>
        <w:rPr>
          <w:color w:val="000000"/>
          <w:sz w:val="24"/>
          <w:szCs w:val="24"/>
          <w:bdr w:val="none" w:color="auto" w:sz="0" w:space="0"/>
        </w:rPr>
        <w:t>：你要先有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解决问题的新视角</w:t>
      </w:r>
      <w:r>
        <w:rPr>
          <w:color w:val="000000"/>
          <w:sz w:val="24"/>
          <w:szCs w:val="24"/>
          <w:bdr w:val="none" w:color="auto" w:sz="0" w:space="0"/>
        </w:rPr>
        <w:t>，先想清楚思路，再去设计方法，而不是先搭网络再硬凑理由。</w:t>
      </w:r>
    </w:p>
    <w:p w14:paraId="5D31F46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这个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视角贡献</w:t>
      </w:r>
      <w:r>
        <w:rPr>
          <w:color w:val="000000"/>
          <w:sz w:val="24"/>
          <w:szCs w:val="24"/>
          <w:bdr w:val="none" w:color="auto" w:sz="0" w:space="0"/>
        </w:rPr>
        <w:t>，必须来自你对任务本质问题的看透，是别人忽略掉、没解决、没做到的点，而不是事后随便编的解释。</w:t>
      </w:r>
    </w:p>
    <w:p w14:paraId="6264601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你也可以从人的正常习惯、人的视角去想，人是怎么处理这个问题的，这样你的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视角贡献</w:t>
      </w:r>
      <w:r>
        <w:rPr>
          <w:color w:val="000000"/>
          <w:sz w:val="24"/>
          <w:szCs w:val="24"/>
          <w:bdr w:val="none" w:color="auto" w:sz="0" w:space="0"/>
        </w:rPr>
        <w:t>才更有道理、更有物理意义，更容易让审稿人信服。</w:t>
      </w:r>
    </w:p>
    <w:p w14:paraId="48B3A3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二、摘要与引言</w:t>
      </w:r>
    </w:p>
    <w:p w14:paraId="0979B2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摘要</w:t>
      </w:r>
    </w:p>
    <w:p w14:paraId="7530F17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背景介绍最多写一句话，别啰嗦，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直接切入你的视角贡献和方法创新</w:t>
      </w:r>
      <w:r>
        <w:rPr>
          <w:color w:val="000000"/>
          <w:sz w:val="24"/>
          <w:szCs w:val="24"/>
          <w:bdr w:val="none" w:color="auto" w:sz="0" w:space="0"/>
        </w:rPr>
        <w:t>，不要写没用的套话。</w:t>
      </w:r>
    </w:p>
    <w:p w14:paraId="5861DD6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全程保持简洁，让别人一眼就能抓住你要解决什么、你的核心思路是什么、你的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视角贡献</w:t>
      </w:r>
      <w:r>
        <w:rPr>
          <w:color w:val="000000"/>
          <w:sz w:val="24"/>
          <w:szCs w:val="24"/>
          <w:bdr w:val="none" w:color="auto" w:sz="0" w:space="0"/>
        </w:rPr>
        <w:t>在哪里，把空话全部删掉。</w:t>
      </w:r>
    </w:p>
    <w:p w14:paraId="76F2BD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引言</w:t>
      </w:r>
    </w:p>
    <w:p w14:paraId="1AC860B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必须放第一张图，这张图要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直观展示你的视角贡献</w:t>
      </w:r>
      <w:r>
        <w:rPr>
          <w:color w:val="000000"/>
          <w:sz w:val="24"/>
          <w:szCs w:val="24"/>
          <w:bdr w:val="none" w:color="auto" w:sz="0" w:space="0"/>
        </w:rPr>
        <w:t>，和标题完全对应，让你的创新看得见、摸得着。</w:t>
      </w:r>
    </w:p>
    <w:p w14:paraId="53C8FD7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写作就围着这张图展开：先讲任务本身是什么，前人是怎么做的，再讲前人的缺陷，最后自然引出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你的视角贡献</w:t>
      </w:r>
      <w:r>
        <w:rPr>
          <w:color w:val="000000"/>
          <w:sz w:val="24"/>
          <w:szCs w:val="24"/>
          <w:bdr w:val="none" w:color="auto" w:sz="0" w:space="0"/>
        </w:rPr>
        <w:t>和你的创新点。</w:t>
      </w:r>
    </w:p>
    <w:p w14:paraId="7E8C763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背景不要写太长，论文篇幅很宝贵，不要浪费在废话上。</w:t>
      </w:r>
    </w:p>
    <w:p w14:paraId="727859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三、相关工作（第二章）</w:t>
      </w:r>
    </w:p>
    <w:p w14:paraId="73439B8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每一段不要太长，重点讲最近一两年最新、最有代表性的工作就行。</w:t>
      </w:r>
    </w:p>
    <w:p w14:paraId="0A1173C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你介绍别人工作，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全部要围绕你的视角贡献来写</w:t>
      </w:r>
      <w:r>
        <w:rPr>
          <w:color w:val="000000"/>
          <w:sz w:val="24"/>
          <w:szCs w:val="24"/>
          <w:bdr w:val="none" w:color="auto" w:sz="0" w:space="0"/>
        </w:rPr>
        <w:t>，重点说清前人的视角有什么局限、有什么没解决，这样才能衬托出你的研究非常有必要。</w:t>
      </w:r>
    </w:p>
    <w:p w14:paraId="2D7C58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四、方法（第三章）</w:t>
      </w:r>
    </w:p>
    <w:p w14:paraId="66A6B79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必须放一张整体 Pipeline 图，这张图要和引言的图一对应，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一眼就能看出来你的视角贡献是怎么变成实际网络结构的</w:t>
      </w:r>
      <w:r>
        <w:rPr>
          <w:color w:val="000000"/>
          <w:sz w:val="24"/>
          <w:szCs w:val="24"/>
          <w:bdr w:val="none" w:color="auto" w:sz="0" w:space="0"/>
        </w:rPr>
        <w:t>。</w:t>
      </w:r>
    </w:p>
    <w:p w14:paraId="641ED82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先写整体概述，再一个模块一个模块展开讲。</w:t>
      </w:r>
    </w:p>
    <w:p w14:paraId="28E1B48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讲任何模块之前，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先讲动机</w:t>
      </w:r>
      <w:r>
        <w:rPr>
          <w:color w:val="000000"/>
          <w:sz w:val="24"/>
          <w:szCs w:val="24"/>
          <w:bdr w:val="none" w:color="auto" w:sz="0" w:space="0"/>
        </w:rPr>
        <w:t>：你为什么设计它、它解决了什么问题、怎么体现你的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视角贡献</w:t>
      </w:r>
      <w:r>
        <w:rPr>
          <w:color w:val="000000"/>
          <w:sz w:val="24"/>
          <w:szCs w:val="24"/>
          <w:bdr w:val="none" w:color="auto" w:sz="0" w:space="0"/>
        </w:rPr>
        <w:t>，再讲具体结构，不要让人觉得你是瞎搭出来的。</w:t>
      </w:r>
    </w:p>
    <w:p w14:paraId="3DD7757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那些不重要的小细节，比如几层卷积、什么激活函数，都放到补充材料里，正文别占地方。</w:t>
      </w:r>
    </w:p>
    <w:p w14:paraId="47C0EC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五、实验（第四章）</w:t>
      </w:r>
    </w:p>
    <w:p w14:paraId="7259116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对比实验</w:t>
      </w:r>
      <w:r>
        <w:rPr>
          <w:color w:val="000000"/>
          <w:sz w:val="24"/>
          <w:szCs w:val="24"/>
          <w:bdr w:val="none" w:color="auto" w:sz="0" w:space="0"/>
        </w:rPr>
        <w:t>：必须和近几年最厉害的 SOTA 方法一起比，放定量表格、放可视化图，用结果证明你的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视角贡献</w:t>
      </w:r>
      <w:r>
        <w:rPr>
          <w:color w:val="000000"/>
          <w:sz w:val="24"/>
          <w:szCs w:val="24"/>
          <w:bdr w:val="none" w:color="auto" w:sz="0" w:space="0"/>
        </w:rPr>
        <w:t>有效。</w:t>
      </w:r>
    </w:p>
    <w:p w14:paraId="1AA55A8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消融分析</w:t>
      </w:r>
      <w:r>
        <w:rPr>
          <w:color w:val="000000"/>
          <w:sz w:val="24"/>
          <w:szCs w:val="24"/>
          <w:bdr w:val="none" w:color="auto" w:sz="0" w:space="0"/>
        </w:rPr>
        <w:t>：把你每个关键设计一个个去掉，证明每一部分都有用，都在支撑你的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视角贡献</w:t>
      </w:r>
      <w:r>
        <w:rPr>
          <w:color w:val="000000"/>
          <w:sz w:val="24"/>
          <w:szCs w:val="24"/>
          <w:bdr w:val="none" w:color="auto" w:sz="0" w:space="0"/>
        </w:rPr>
        <w:t>。</w:t>
      </w:r>
    </w:p>
    <w:p w14:paraId="5B51FEC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中间层可视化</w:t>
      </w:r>
      <w:r>
        <w:rPr>
          <w:color w:val="000000"/>
          <w:sz w:val="24"/>
          <w:szCs w:val="24"/>
          <w:bdr w:val="none" w:color="auto" w:sz="0" w:space="0"/>
        </w:rPr>
        <w:t>：把网络内部的特征图画出来，用画面证明你的思路真的在工作，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视角贡献</w:t>
      </w:r>
      <w:r>
        <w:rPr>
          <w:color w:val="000000"/>
          <w:sz w:val="24"/>
          <w:szCs w:val="24"/>
          <w:bdr w:val="none" w:color="auto" w:sz="0" w:space="0"/>
        </w:rPr>
        <w:t>不是嘴上说说。</w:t>
      </w:r>
    </w:p>
    <w:p w14:paraId="331A0A6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效率分析</w:t>
      </w:r>
      <w:r>
        <w:rPr>
          <w:color w:val="000000"/>
          <w:sz w:val="24"/>
          <w:szCs w:val="24"/>
          <w:bdr w:val="none" w:color="auto" w:sz="0" w:space="0"/>
        </w:rPr>
        <w:t>：展示你的模型参数量、速度、计算量，证明你不仅效果好，还轻量、还实用。</w:t>
      </w:r>
    </w:p>
    <w:p w14:paraId="3AAEEDB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局限性展示</w:t>
      </w:r>
      <w:r>
        <w:rPr>
          <w:color w:val="000000"/>
          <w:sz w:val="24"/>
          <w:szCs w:val="24"/>
          <w:bdr w:val="none" w:color="auto" w:sz="0" w:space="0"/>
        </w:rPr>
        <w:t>：说清楚你方法还有哪些不足，放一些效果不好的例子，篇幅不够就放补充材料，但一定要提。</w:t>
      </w:r>
    </w:p>
    <w:p w14:paraId="63EB90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8E8A27"/>
    <w:multiLevelType w:val="multilevel"/>
    <w:tmpl w:val="8F8E8A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A7F79C4"/>
    <w:multiLevelType w:val="multilevel"/>
    <w:tmpl w:val="AA7F79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D9181522"/>
    <w:multiLevelType w:val="multilevel"/>
    <w:tmpl w:val="D91815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1686519E"/>
    <w:multiLevelType w:val="multilevel"/>
    <w:tmpl w:val="168651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1D7289A1"/>
    <w:multiLevelType w:val="multilevel"/>
    <w:tmpl w:val="1D7289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6942D95C"/>
    <w:multiLevelType w:val="multilevel"/>
    <w:tmpl w:val="6942D9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8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2026-02-25T13:51:37Z</dcterms:created>
  <dc:creator>popql</dc:creator>
  <cp:lastModifiedBy>WPS_1669874894</cp:lastModifiedBy>
  <dcterms:modified xsi:type="dcterms:W3CDTF">2026-02-25T13:51:48Z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eyJoZGlkIjoiYzY2ZGEzNGY0M2I2MzYxYjU0OTE1MzliZDQ2MjUyNWIiLCJ1c2VySWQiOiIxNDQzMTY0NjUyIn0=</vt:lpwstr>
  </property>
  <property fmtid="{D5CDD505-2E9C-101B-9397-08002B2CF9AE}" pid="4" name="ICV">
    <vt:lpwstr>3FD10AC613374C39972D20934CD482E7_12</vt:lpwstr>
  </property>
</Properties>
</file>